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3B28" w14:textId="77777777" w:rsidR="005677F2" w:rsidRDefault="005677F2" w:rsidP="005677F2">
      <w:r>
        <w:t xml:space="preserve">Τι είναι </w:t>
      </w:r>
      <w:r w:rsidRPr="005677F2">
        <w:t>Μηχανή εξωτερικής καύσης</w:t>
      </w:r>
    </w:p>
    <w:p w14:paraId="012DED26" w14:textId="335C7036" w:rsidR="005677F2" w:rsidRPr="005677F2" w:rsidRDefault="005677F2" w:rsidP="005677F2">
      <w:r>
        <w:t xml:space="preserve">Τι είναι </w:t>
      </w:r>
      <w:r w:rsidRPr="005677F2">
        <w:t>Μηχανή εσωτερικής καύσης</w:t>
      </w:r>
    </w:p>
    <w:p w14:paraId="705F2439" w14:textId="59EF779C" w:rsidR="00000000" w:rsidRDefault="00000000"/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A2009"/>
    <w:multiLevelType w:val="multilevel"/>
    <w:tmpl w:val="4E4C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878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51B"/>
    <w:rsid w:val="0034088B"/>
    <w:rsid w:val="003E3DF4"/>
    <w:rsid w:val="004B3767"/>
    <w:rsid w:val="005677F2"/>
    <w:rsid w:val="009B3C84"/>
    <w:rsid w:val="00AF7783"/>
    <w:rsid w:val="00DA7E61"/>
    <w:rsid w:val="00F2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7BEBA"/>
  <w15:chartTrackingRefBased/>
  <w15:docId w15:val="{BEC62FDA-FF1D-4168-A07F-53147399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24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2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24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24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24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24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24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24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24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2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2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24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2451B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2451B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2451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2451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2451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245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24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2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24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24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2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2451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2451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2451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2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2451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F2451B"/>
    <w:rPr>
      <w:b/>
      <w:bCs/>
      <w:smallCaps/>
      <w:color w:val="2F5496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5677F2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677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2025-07-23T18:48:00Z</dcterms:created>
  <dcterms:modified xsi:type="dcterms:W3CDTF">2025-07-23T18:48:00Z</dcterms:modified>
</cp:coreProperties>
</file>